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398"/>
        <w:gridCol w:w="4083"/>
        <w:gridCol w:w="199"/>
        <w:gridCol w:w="3998"/>
      </w:tblGrid>
      <w:tr w:rsidR="00914FB1" w:rsidRPr="00561CB1" w14:paraId="440F4204" w14:textId="77777777" w:rsidTr="00972B8D">
        <w:trPr>
          <w:cantSplit/>
        </w:trPr>
        <w:tc>
          <w:tcPr>
            <w:tcW w:w="1132" w:type="dxa"/>
            <w:vMerge w:val="restart"/>
            <w:vAlign w:val="center"/>
          </w:tcPr>
          <w:p w14:paraId="390F19C8" w14:textId="77777777" w:rsidR="00914FB1" w:rsidRPr="00561CB1" w:rsidRDefault="00914FB1" w:rsidP="00972B8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61CB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D15E1B4" wp14:editId="14773C58">
                  <wp:extent cx="647700" cy="705600"/>
                  <wp:effectExtent l="0" t="0" r="0" b="0"/>
                  <wp:docPr id="5" name="Picture 2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A black and white logo&#10;&#10;AI-generated content may be incorrect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135CE434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61CB1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6DAB4A7F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F55DF66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1CB1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2025-2028</w:t>
            </w:r>
          </w:p>
        </w:tc>
        <w:tc>
          <w:tcPr>
            <w:tcW w:w="4197" w:type="dxa"/>
            <w:gridSpan w:val="2"/>
            <w:vAlign w:val="center"/>
          </w:tcPr>
          <w:p w14:paraId="7C68303B" w14:textId="0162105A" w:rsidR="00914FB1" w:rsidRPr="000B4D40" w:rsidRDefault="00914FB1" w:rsidP="00972B8D">
            <w:pPr>
              <w:pStyle w:val="Docnumber"/>
            </w:pPr>
            <w:r w:rsidRPr="000B4D40">
              <w:t>TSAG-TD</w:t>
            </w:r>
            <w:r w:rsidR="00AA3FAF">
              <w:rPr>
                <w:rFonts w:eastAsiaTheme="minorEastAsia"/>
                <w:lang w:eastAsia="ko-KR"/>
              </w:rPr>
              <w:t>153</w:t>
            </w:r>
          </w:p>
        </w:tc>
      </w:tr>
      <w:tr w:rsidR="00914FB1" w:rsidRPr="00561CB1" w14:paraId="73614718" w14:textId="77777777" w:rsidTr="00972B8D">
        <w:trPr>
          <w:cantSplit/>
        </w:trPr>
        <w:tc>
          <w:tcPr>
            <w:tcW w:w="1132" w:type="dxa"/>
            <w:vMerge/>
          </w:tcPr>
          <w:p w14:paraId="18647397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60B31D0E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97" w:type="dxa"/>
            <w:gridSpan w:val="2"/>
          </w:tcPr>
          <w:p w14:paraId="526E7A93" w14:textId="77777777" w:rsidR="00914FB1" w:rsidRPr="000B4D40" w:rsidRDefault="00914FB1" w:rsidP="00972B8D">
            <w:pPr>
              <w:pStyle w:val="TSBHeaderRight14"/>
              <w:rPr>
                <w:smallCaps/>
              </w:rPr>
            </w:pPr>
            <w:r w:rsidRPr="000B4D40">
              <w:rPr>
                <w:smallCaps/>
              </w:rPr>
              <w:t>TSAG</w:t>
            </w:r>
          </w:p>
        </w:tc>
      </w:tr>
      <w:bookmarkEnd w:id="2"/>
      <w:tr w:rsidR="00914FB1" w:rsidRPr="00561CB1" w14:paraId="0FD550DD" w14:textId="77777777" w:rsidTr="00972B8D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5F160EC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48202BA7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97" w:type="dxa"/>
            <w:gridSpan w:val="2"/>
            <w:tcBorders>
              <w:bottom w:val="single" w:sz="12" w:space="0" w:color="auto"/>
            </w:tcBorders>
            <w:vAlign w:val="center"/>
          </w:tcPr>
          <w:p w14:paraId="1537917E" w14:textId="77777777" w:rsidR="00914FB1" w:rsidRPr="00561CB1" w:rsidRDefault="00914FB1" w:rsidP="00972B8D">
            <w:pPr>
              <w:pStyle w:val="TSBHeaderRight14"/>
            </w:pPr>
            <w:r w:rsidRPr="00561CB1">
              <w:t>Original: English</w:t>
            </w:r>
          </w:p>
        </w:tc>
      </w:tr>
      <w:tr w:rsidR="00914FB1" w:rsidRPr="00561CB1" w14:paraId="4F9B31E7" w14:textId="77777777" w:rsidTr="00972B8D">
        <w:trPr>
          <w:cantSplit/>
        </w:trPr>
        <w:tc>
          <w:tcPr>
            <w:tcW w:w="1530" w:type="dxa"/>
            <w:gridSpan w:val="2"/>
          </w:tcPr>
          <w:p w14:paraId="058BE9B5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83" w:type="dxa"/>
          </w:tcPr>
          <w:p w14:paraId="639179CD" w14:textId="77777777" w:rsidR="00914FB1" w:rsidRPr="00561CB1" w:rsidRDefault="00914FB1" w:rsidP="00972B8D">
            <w:pPr>
              <w:pStyle w:val="TSBHeaderQuestion"/>
            </w:pPr>
          </w:p>
        </w:tc>
        <w:tc>
          <w:tcPr>
            <w:tcW w:w="4197" w:type="dxa"/>
            <w:gridSpan w:val="2"/>
          </w:tcPr>
          <w:p w14:paraId="5EFA9E63" w14:textId="77777777" w:rsidR="00914FB1" w:rsidRPr="00561CB1" w:rsidRDefault="00914FB1" w:rsidP="00972B8D">
            <w:pPr>
              <w:pStyle w:val="VenueDate"/>
            </w:pPr>
            <w:r w:rsidRPr="00561CB1">
              <w:t>Geneva, 26-30 May 2025</w:t>
            </w:r>
          </w:p>
        </w:tc>
      </w:tr>
      <w:tr w:rsidR="00914FB1" w:rsidRPr="00561CB1" w14:paraId="2988DE9E" w14:textId="77777777" w:rsidTr="00972B8D">
        <w:trPr>
          <w:cantSplit/>
        </w:trPr>
        <w:tc>
          <w:tcPr>
            <w:tcW w:w="9810" w:type="dxa"/>
            <w:gridSpan w:val="5"/>
          </w:tcPr>
          <w:p w14:paraId="0FD64104" w14:textId="77777777" w:rsidR="00914FB1" w:rsidRPr="00561CB1" w:rsidRDefault="00914FB1" w:rsidP="00972B8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914FB1" w:rsidRPr="00561CB1" w14:paraId="21C26EA3" w14:textId="77777777" w:rsidTr="00972B8D">
        <w:trPr>
          <w:cantSplit/>
        </w:trPr>
        <w:tc>
          <w:tcPr>
            <w:tcW w:w="1530" w:type="dxa"/>
            <w:gridSpan w:val="2"/>
          </w:tcPr>
          <w:p w14:paraId="02D114AA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80" w:type="dxa"/>
            <w:gridSpan w:val="3"/>
          </w:tcPr>
          <w:p w14:paraId="2A127941" w14:textId="77777777" w:rsidR="00914FB1" w:rsidRPr="00561CB1" w:rsidRDefault="00914FB1" w:rsidP="00972B8D">
            <w:pPr>
              <w:pStyle w:val="TSBHeaderSource"/>
            </w:pPr>
            <w:r w:rsidRPr="00561CB1">
              <w:t>TSB</w:t>
            </w:r>
          </w:p>
        </w:tc>
      </w:tr>
      <w:tr w:rsidR="00914FB1" w:rsidRPr="00561CB1" w14:paraId="4E1CE599" w14:textId="77777777" w:rsidTr="00972B8D">
        <w:trPr>
          <w:cantSplit/>
        </w:trPr>
        <w:tc>
          <w:tcPr>
            <w:tcW w:w="1530" w:type="dxa"/>
            <w:gridSpan w:val="2"/>
            <w:tcBorders>
              <w:bottom w:val="single" w:sz="8" w:space="0" w:color="auto"/>
            </w:tcBorders>
          </w:tcPr>
          <w:p w14:paraId="3B1B1A4A" w14:textId="77777777" w:rsidR="00914FB1" w:rsidRPr="00561CB1" w:rsidRDefault="00914FB1" w:rsidP="00972B8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80" w:type="dxa"/>
            <w:gridSpan w:val="3"/>
            <w:tcBorders>
              <w:bottom w:val="single" w:sz="8" w:space="0" w:color="auto"/>
            </w:tcBorders>
          </w:tcPr>
          <w:p w14:paraId="19CC4FC5" w14:textId="0296C8BB" w:rsidR="00914FB1" w:rsidRPr="00561CB1" w:rsidRDefault="00CA5424" w:rsidP="00972B8D">
            <w:pPr>
              <w:pStyle w:val="TSBHeaderTitle"/>
            </w:pPr>
            <w:r>
              <w:rPr>
                <w:rFonts w:eastAsiaTheme="minorEastAsia"/>
                <w:lang w:eastAsia="ko-KR"/>
              </w:rPr>
              <w:t>Briefing on AI for Good activities</w:t>
            </w:r>
          </w:p>
        </w:tc>
      </w:tr>
      <w:bookmarkEnd w:id="1"/>
      <w:bookmarkEnd w:id="7"/>
      <w:tr w:rsidR="00914FB1" w:rsidRPr="00AA3FAF" w14:paraId="5DC116F1" w14:textId="77777777" w:rsidTr="00914FB1">
        <w:tblPrEx>
          <w:jc w:val="center"/>
        </w:tblPrEx>
        <w:trPr>
          <w:cantSplit/>
          <w:trHeight w:val="1098"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A0FECA" w14:textId="77777777" w:rsidR="00914FB1" w:rsidRPr="00AD6663" w:rsidRDefault="00914FB1" w:rsidP="00972B8D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D666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28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264601" w14:textId="04D64E16" w:rsidR="00914FB1" w:rsidRPr="00914FB1" w:rsidRDefault="00914FB1" w:rsidP="00914F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en-US" w:eastAsia="ko-KR"/>
              </w:rPr>
            </w:pPr>
            <w:r w:rsidRPr="00914FB1">
              <w:rPr>
                <w:rFonts w:asciiTheme="majorBidi" w:hAnsiTheme="majorBidi" w:cstheme="majorBidi" w:hint="eastAsia"/>
                <w:sz w:val="24"/>
                <w:szCs w:val="24"/>
                <w:lang w:val="en-US" w:eastAsia="ko-KR"/>
              </w:rPr>
              <w:t>Frederic Werner</w:t>
            </w:r>
            <w:r w:rsidRPr="00914FB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914FB1">
              <w:rPr>
                <w:rFonts w:asciiTheme="majorBidi" w:hAnsiTheme="majorBidi" w:cstheme="majorBidi" w:hint="eastAsia"/>
                <w:sz w:val="24"/>
                <w:szCs w:val="24"/>
                <w:lang w:val="en-US" w:eastAsia="ko-KR"/>
              </w:rPr>
              <w:t>Head, Strategic Engagement, TSB</w:t>
            </w:r>
          </w:p>
          <w:p w14:paraId="4C5B6DEA" w14:textId="05FCD8FC" w:rsidR="00914FB1" w:rsidRPr="00914FB1" w:rsidRDefault="00914FB1" w:rsidP="00914FB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eastAsia"/>
                <w:sz w:val="24"/>
                <w:szCs w:val="24"/>
                <w:lang w:val="en-US" w:eastAsia="ko-KR"/>
              </w:rPr>
              <w:t>Chief, Strategy &amp; Operations, AI for Good</w:t>
            </w:r>
          </w:p>
        </w:tc>
        <w:tc>
          <w:tcPr>
            <w:tcW w:w="3998" w:type="dxa"/>
            <w:tcBorders>
              <w:top w:val="single" w:sz="8" w:space="0" w:color="auto"/>
              <w:bottom w:val="single" w:sz="8" w:space="0" w:color="auto"/>
            </w:tcBorders>
          </w:tcPr>
          <w:p w14:paraId="7327BB03" w14:textId="77777777" w:rsidR="00914FB1" w:rsidRPr="00CA5424" w:rsidRDefault="00914FB1" w:rsidP="00972B8D">
            <w:pPr>
              <w:spacing w:before="120" w:after="0" w:line="240" w:lineRule="auto"/>
              <w:rPr>
                <w:lang w:val="fr-CH"/>
              </w:rPr>
            </w:pPr>
            <w:r w:rsidRPr="007C1FFB">
              <w:rPr>
                <w:rFonts w:asciiTheme="majorBidi" w:hAnsiTheme="majorBidi" w:cstheme="majorBidi"/>
                <w:sz w:val="24"/>
                <w:szCs w:val="24"/>
                <w:lang w:val="de-DE"/>
              </w:rPr>
              <w:t>E-mail:</w:t>
            </w:r>
            <w:r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hyperlink r:id="rId11" w:history="1">
              <w:r w:rsidRPr="00CA5424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Frederic.Werner@itu.int</w:t>
              </w:r>
            </w:hyperlink>
          </w:p>
          <w:p w14:paraId="6A947E60" w14:textId="39DCB260" w:rsidR="00914FB1" w:rsidRPr="007C1FFB" w:rsidRDefault="00914FB1" w:rsidP="00972B8D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</w:p>
        </w:tc>
      </w:tr>
      <w:tr w:rsidR="00914FB1" w:rsidRPr="00AA3FAF" w14:paraId="1277C900" w14:textId="77777777" w:rsidTr="00914FB1">
        <w:tblPrEx>
          <w:jc w:val="center"/>
        </w:tblPrEx>
        <w:trPr>
          <w:cantSplit/>
          <w:trHeight w:val="512"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9D38" w14:textId="51899A8F" w:rsidR="00914FB1" w:rsidRPr="00AD6663" w:rsidRDefault="00914FB1" w:rsidP="00972B8D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lang w:eastAsia="ko-KR"/>
              </w:rPr>
              <w:t>Contact:</w:t>
            </w:r>
          </w:p>
        </w:tc>
        <w:tc>
          <w:tcPr>
            <w:tcW w:w="428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474BD4" w14:textId="5A67A6D4" w:rsidR="00914FB1" w:rsidRPr="00914FB1" w:rsidRDefault="00914FB1" w:rsidP="00972B8D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en-US" w:eastAsia="ko-KR"/>
              </w:rPr>
            </w:pPr>
            <w:r>
              <w:rPr>
                <w:rFonts w:asciiTheme="majorBidi" w:hAnsiTheme="majorBidi" w:cstheme="majorBidi" w:hint="eastAsia"/>
                <w:sz w:val="24"/>
                <w:szCs w:val="24"/>
                <w:lang w:val="en-US" w:eastAsia="ko-KR"/>
              </w:rPr>
              <w:t>AI for Good</w:t>
            </w:r>
          </w:p>
        </w:tc>
        <w:tc>
          <w:tcPr>
            <w:tcW w:w="3998" w:type="dxa"/>
            <w:tcBorders>
              <w:top w:val="single" w:sz="8" w:space="0" w:color="auto"/>
              <w:bottom w:val="single" w:sz="8" w:space="0" w:color="auto"/>
            </w:tcBorders>
          </w:tcPr>
          <w:p w14:paraId="0734DFBB" w14:textId="190902EF" w:rsidR="00914FB1" w:rsidRPr="007C1FFB" w:rsidRDefault="00914FB1" w:rsidP="00972B8D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de-DE"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de-DE" w:eastAsia="ko-KR"/>
              </w:rPr>
              <w:t>E-Mail</w:t>
            </w:r>
            <w:r>
              <w:rPr>
                <w:rFonts w:asciiTheme="majorBidi" w:hAnsiTheme="majorBidi" w:cstheme="majorBidi" w:hint="eastAsia"/>
                <w:sz w:val="24"/>
                <w:szCs w:val="24"/>
                <w:lang w:val="de-DE" w:eastAsia="ko-KR"/>
              </w:rPr>
              <w:t xml:space="preserve">: </w:t>
            </w:r>
            <w:hyperlink r:id="rId12" w:history="1">
              <w:r w:rsidRPr="00B54C83">
                <w:rPr>
                  <w:rStyle w:val="Hyperlink"/>
                  <w:rFonts w:asciiTheme="majorBidi" w:hAnsiTheme="majorBidi" w:cstheme="majorBidi" w:hint="eastAsia"/>
                  <w:sz w:val="24"/>
                  <w:szCs w:val="24"/>
                  <w:lang w:val="de-DE" w:eastAsia="ko-KR"/>
                </w:rPr>
                <w:t>AI@itu.int</w:t>
              </w:r>
            </w:hyperlink>
            <w:r>
              <w:rPr>
                <w:rFonts w:asciiTheme="majorBidi" w:hAnsiTheme="majorBidi" w:cstheme="majorBidi" w:hint="eastAsia"/>
                <w:sz w:val="24"/>
                <w:szCs w:val="24"/>
                <w:lang w:val="de-DE" w:eastAsia="ko-KR"/>
              </w:rPr>
              <w:t xml:space="preserve"> </w:t>
            </w:r>
          </w:p>
        </w:tc>
      </w:tr>
    </w:tbl>
    <w:p w14:paraId="539A153C" w14:textId="77777777" w:rsidR="00914FB1" w:rsidRPr="007C1FFB" w:rsidRDefault="00914FB1" w:rsidP="00914FB1">
      <w:pPr>
        <w:rPr>
          <w:rFonts w:asciiTheme="majorBidi" w:hAnsiTheme="majorBidi" w:cstheme="majorBidi"/>
          <w:sz w:val="24"/>
          <w:szCs w:val="24"/>
          <w:lang w:val="de-DE"/>
        </w:rPr>
      </w:pPr>
    </w:p>
    <w:tbl>
      <w:tblPr>
        <w:tblW w:w="989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10"/>
        <w:gridCol w:w="8186"/>
      </w:tblGrid>
      <w:tr w:rsidR="00914FB1" w:rsidRPr="00AD6663" w14:paraId="2B024CBB" w14:textId="77777777" w:rsidTr="00972B8D">
        <w:trPr>
          <w:cantSplit/>
          <w:trHeight w:val="796"/>
          <w:jc w:val="center"/>
        </w:trPr>
        <w:tc>
          <w:tcPr>
            <w:tcW w:w="1710" w:type="dxa"/>
          </w:tcPr>
          <w:p w14:paraId="1B36D758" w14:textId="08B46DF2" w:rsidR="00DD7065" w:rsidRDefault="00DD7065" w:rsidP="00972B8D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CA5424"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lang w:val="fr-CH" w:eastAsia="ko-KR"/>
              </w:rPr>
              <w:t xml:space="preserve">  </w:t>
            </w:r>
            <w:r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lang w:eastAsia="ko-KR"/>
              </w:rPr>
              <w:t>Keywords:</w:t>
            </w:r>
          </w:p>
          <w:p w14:paraId="592D7809" w14:textId="1EEE4FC7" w:rsidR="00914FB1" w:rsidRPr="00AD6663" w:rsidRDefault="00DD7065" w:rsidP="00972B8D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4"/>
                <w:szCs w:val="24"/>
                <w:lang w:eastAsia="ko-KR"/>
              </w:rPr>
              <w:t xml:space="preserve">  </w:t>
            </w:r>
            <w:r w:rsidR="00914FB1" w:rsidRPr="00AD66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186" w:type="dxa"/>
            <w:vAlign w:val="center"/>
          </w:tcPr>
          <w:p w14:paraId="12EF3FD3" w14:textId="0515E6F1" w:rsidR="00DD7065" w:rsidRDefault="00DD7065" w:rsidP="00972B8D">
            <w:pPr>
              <w:spacing w:before="120" w:after="0"/>
              <w:rPr>
                <w:rFonts w:asciiTheme="majorBidi" w:hAnsiTheme="majorBidi" w:cstheme="majorBidi"/>
                <w:lang w:eastAsia="ko-KR"/>
              </w:rPr>
            </w:pPr>
            <w:r>
              <w:rPr>
                <w:rFonts w:asciiTheme="majorBidi" w:eastAsia="SimSun" w:hAnsiTheme="majorBidi" w:cstheme="majorBidi"/>
              </w:rPr>
              <w:t>AI for Good</w:t>
            </w:r>
            <w:r w:rsidRPr="00040EAF">
              <w:rPr>
                <w:rFonts w:asciiTheme="majorBidi" w:eastAsia="SimSun" w:hAnsiTheme="majorBidi" w:cstheme="majorBidi"/>
              </w:rPr>
              <w:t xml:space="preserve">; </w:t>
            </w:r>
            <w:r>
              <w:rPr>
                <w:rFonts w:asciiTheme="majorBidi" w:eastAsia="SimSun" w:hAnsiTheme="majorBidi" w:cstheme="majorBidi"/>
              </w:rPr>
              <w:t>AI for Good Global Summit</w:t>
            </w:r>
            <w:r w:rsidRPr="00040EAF">
              <w:rPr>
                <w:rFonts w:asciiTheme="majorBidi" w:eastAsia="SimSun" w:hAnsiTheme="majorBidi" w:cstheme="majorBidi"/>
              </w:rPr>
              <w:t xml:space="preserve">; </w:t>
            </w:r>
            <w:r>
              <w:rPr>
                <w:rFonts w:asciiTheme="majorBidi" w:eastAsia="SimSun" w:hAnsiTheme="majorBidi" w:cstheme="majorBidi"/>
              </w:rPr>
              <w:t>Neural Network;</w:t>
            </w:r>
            <w:r w:rsidR="00CA5424">
              <w:rPr>
                <w:rFonts w:asciiTheme="majorBidi" w:eastAsia="SimSun" w:hAnsiTheme="majorBidi" w:cstheme="majorBidi"/>
              </w:rPr>
              <w:t xml:space="preserve"> Impact initiative</w:t>
            </w:r>
          </w:p>
          <w:p w14:paraId="4062D7EC" w14:textId="17A79CB9" w:rsidR="00914FB1" w:rsidRPr="00AD6663" w:rsidRDefault="00DD7065" w:rsidP="00972B8D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7752F">
              <w:rPr>
                <w:rFonts w:asciiTheme="majorBidi" w:eastAsia="SimSun" w:hAnsiTheme="majorBidi" w:cstheme="majorBidi"/>
              </w:rPr>
              <w:t xml:space="preserve">This document </w:t>
            </w:r>
            <w:r>
              <w:rPr>
                <w:rFonts w:asciiTheme="majorBidi" w:eastAsia="SimSun" w:hAnsiTheme="majorBidi" w:cstheme="majorBidi"/>
              </w:rPr>
              <w:t>contains</w:t>
            </w:r>
            <w:r w:rsidRPr="00D7752F">
              <w:rPr>
                <w:rFonts w:asciiTheme="majorBidi" w:eastAsia="SimSun" w:hAnsiTheme="majorBidi" w:cstheme="majorBidi"/>
              </w:rPr>
              <w:t xml:space="preserve"> a presentation elucidating details pertaining to the prospective initiatives for AI for Good </w:t>
            </w:r>
            <w:r w:rsidR="00153593">
              <w:rPr>
                <w:rFonts w:asciiTheme="majorBidi" w:hAnsiTheme="majorBidi" w:cstheme="majorBidi" w:hint="eastAsia"/>
                <w:lang w:eastAsia="ko-KR"/>
              </w:rPr>
              <w:t xml:space="preserve">Global Summit </w:t>
            </w:r>
            <w:r w:rsidRPr="00D7752F">
              <w:rPr>
                <w:rFonts w:asciiTheme="majorBidi" w:eastAsia="SimSun" w:hAnsiTheme="majorBidi" w:cstheme="majorBidi"/>
              </w:rPr>
              <w:t>in the year 202</w:t>
            </w:r>
            <w:r>
              <w:rPr>
                <w:rFonts w:asciiTheme="majorBidi" w:hAnsiTheme="majorBidi" w:cstheme="majorBidi" w:hint="eastAsia"/>
                <w:lang w:eastAsia="ko-KR"/>
              </w:rPr>
              <w:t>5</w:t>
            </w:r>
            <w:r w:rsidRPr="00D7752F">
              <w:rPr>
                <w:rFonts w:asciiTheme="majorBidi" w:eastAsia="SimSun" w:hAnsiTheme="majorBidi" w:cstheme="majorBidi"/>
              </w:rPr>
              <w:t xml:space="preserve"> scheduled to t</w:t>
            </w:r>
            <w:r>
              <w:rPr>
                <w:rFonts w:asciiTheme="majorBidi" w:eastAsia="SimSun" w:hAnsiTheme="majorBidi" w:cstheme="majorBidi"/>
              </w:rPr>
              <w:t>ake place</w:t>
            </w:r>
            <w:r w:rsidRPr="00D7752F">
              <w:rPr>
                <w:rFonts w:asciiTheme="majorBidi" w:eastAsia="SimSun" w:hAnsiTheme="majorBidi" w:cstheme="majorBidi"/>
              </w:rPr>
              <w:t xml:space="preserve"> in Geneva, Switzerland, </w:t>
            </w:r>
            <w:r>
              <w:rPr>
                <w:rFonts w:asciiTheme="majorBidi" w:hAnsiTheme="majorBidi" w:cstheme="majorBidi" w:hint="eastAsia"/>
                <w:lang w:eastAsia="ko-KR"/>
              </w:rPr>
              <w:t>from</w:t>
            </w:r>
            <w:r w:rsidRPr="00D7752F">
              <w:rPr>
                <w:rFonts w:asciiTheme="majorBidi" w:eastAsia="SimSun" w:hAnsiTheme="majorBidi" w:cstheme="majorBidi"/>
              </w:rPr>
              <w:t xml:space="preserve"> the </w:t>
            </w:r>
            <w:r>
              <w:rPr>
                <w:rFonts w:asciiTheme="majorBidi" w:hAnsiTheme="majorBidi" w:cstheme="majorBidi" w:hint="eastAsia"/>
                <w:lang w:eastAsia="ko-KR"/>
              </w:rPr>
              <w:t>8</w:t>
            </w:r>
            <w:r w:rsidRPr="00305466">
              <w:rPr>
                <w:rFonts w:asciiTheme="majorBidi" w:eastAsia="SimSun" w:hAnsiTheme="majorBidi" w:cstheme="majorBidi"/>
                <w:vertAlign w:val="superscript"/>
              </w:rPr>
              <w:t>th</w:t>
            </w:r>
            <w:r>
              <w:rPr>
                <w:rFonts w:asciiTheme="majorBidi" w:eastAsia="SimSun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eastAsia"/>
                <w:lang w:eastAsia="ko-KR"/>
              </w:rPr>
              <w:t>to the</w:t>
            </w:r>
            <w:r w:rsidRPr="00D7752F">
              <w:rPr>
                <w:rFonts w:asciiTheme="majorBidi" w:eastAsia="SimSun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eastAsia"/>
                <w:lang w:eastAsia="ko-KR"/>
              </w:rPr>
              <w:t>1</w:t>
            </w:r>
            <w:r w:rsidRPr="00D7752F">
              <w:rPr>
                <w:rFonts w:asciiTheme="majorBidi" w:eastAsia="SimSun" w:hAnsiTheme="majorBidi" w:cstheme="majorBidi"/>
              </w:rPr>
              <w:t>1</w:t>
            </w:r>
            <w:r>
              <w:rPr>
                <w:rFonts w:asciiTheme="majorBidi" w:hAnsiTheme="majorBidi" w:cstheme="majorBidi" w:hint="eastAsia"/>
                <w:vertAlign w:val="superscript"/>
                <w:lang w:eastAsia="ko-KR"/>
              </w:rPr>
              <w:t>th</w:t>
            </w:r>
            <w:r>
              <w:rPr>
                <w:rFonts w:asciiTheme="majorBidi" w:eastAsia="SimSun" w:hAnsiTheme="majorBidi" w:cstheme="majorBidi"/>
              </w:rPr>
              <w:t xml:space="preserve"> </w:t>
            </w:r>
            <w:r w:rsidRPr="00D7752F">
              <w:rPr>
                <w:rFonts w:asciiTheme="majorBidi" w:eastAsia="SimSun" w:hAnsiTheme="majorBidi" w:cstheme="majorBidi"/>
              </w:rPr>
              <w:t xml:space="preserve">of </w:t>
            </w:r>
            <w:r>
              <w:rPr>
                <w:rFonts w:asciiTheme="majorBidi" w:hAnsiTheme="majorBidi" w:cstheme="majorBidi" w:hint="eastAsia"/>
                <w:lang w:eastAsia="ko-KR"/>
              </w:rPr>
              <w:t>July</w:t>
            </w:r>
            <w:r w:rsidRPr="00D7752F">
              <w:rPr>
                <w:rFonts w:asciiTheme="majorBidi" w:eastAsia="SimSun" w:hAnsiTheme="majorBidi" w:cstheme="majorBidi"/>
              </w:rPr>
              <w:t xml:space="preserve"> 202</w:t>
            </w:r>
            <w:r>
              <w:rPr>
                <w:rFonts w:asciiTheme="majorBidi" w:hAnsiTheme="majorBidi" w:cstheme="majorBidi" w:hint="eastAsia"/>
                <w:lang w:eastAsia="ko-KR"/>
              </w:rPr>
              <w:t>5</w:t>
            </w:r>
            <w:r w:rsidRPr="00D7752F">
              <w:rPr>
                <w:rFonts w:asciiTheme="majorBidi" w:eastAsia="SimSun" w:hAnsiTheme="majorBidi" w:cstheme="majorBidi"/>
              </w:rPr>
              <w:t>.</w:t>
            </w:r>
          </w:p>
        </w:tc>
      </w:tr>
    </w:tbl>
    <w:p w14:paraId="12466D2A" w14:textId="77777777" w:rsidR="00914FB1" w:rsidRPr="00AD6663" w:rsidRDefault="00914FB1" w:rsidP="00914FB1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2D6A5D2" w14:textId="1592F47D" w:rsidR="00914FB1" w:rsidRPr="00AD6663" w:rsidRDefault="00DD7065" w:rsidP="00914FB1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eastAsia"/>
          <w:sz w:val="24"/>
          <w:szCs w:val="24"/>
          <w:lang w:eastAsia="ko-KR"/>
        </w:rPr>
        <w:t>Please see attachment for details</w:t>
      </w:r>
      <w:r w:rsidR="00914FB1" w:rsidRPr="00AD6663">
        <w:rPr>
          <w:rFonts w:asciiTheme="majorBidi" w:hAnsiTheme="majorBidi" w:cstheme="majorBidi"/>
          <w:sz w:val="24"/>
          <w:szCs w:val="24"/>
        </w:rPr>
        <w:t>.</w:t>
      </w:r>
    </w:p>
    <w:p w14:paraId="6FA440A7" w14:textId="77777777" w:rsidR="00914FB1" w:rsidRPr="00AD6663" w:rsidRDefault="00914FB1" w:rsidP="00914FB1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FACA56D" w14:textId="77777777" w:rsidR="00914FB1" w:rsidRDefault="00914FB1" w:rsidP="00914FB1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14:paraId="1D5341B5" w14:textId="459D18FD" w:rsidR="00914FB1" w:rsidRPr="000B4D40" w:rsidRDefault="00914FB1" w:rsidP="00914FB1">
      <w:pPr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B4D40">
        <w:rPr>
          <w:rFonts w:ascii="Times New Roman" w:hAnsi="Times New Roman" w:cs="Times New Roman"/>
          <w:b/>
          <w:bCs/>
          <w:sz w:val="24"/>
          <w:szCs w:val="24"/>
        </w:rPr>
        <w:t>Attach</w:t>
      </w:r>
      <w:r w:rsidR="00153593">
        <w:rPr>
          <w:rFonts w:ascii="Times New Roman" w:hAnsi="Times New Roman" w:cs="Times New Roman" w:hint="eastAsia"/>
          <w:b/>
          <w:bCs/>
          <w:sz w:val="24"/>
          <w:szCs w:val="24"/>
          <w:lang w:eastAsia="ko-KR"/>
        </w:rPr>
        <w:t>ment</w:t>
      </w:r>
      <w:r w:rsidRPr="000B4D4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E0C8104" w14:textId="5A5FDDE6" w:rsidR="00914FB1" w:rsidRPr="0074471C" w:rsidRDefault="00914FB1" w:rsidP="00914FB1">
      <w:pPr>
        <w:pStyle w:val="ListParagraph"/>
        <w:numPr>
          <w:ilvl w:val="0"/>
          <w:numId w:val="1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Presentation slides: </w:t>
      </w:r>
      <w:r w:rsidR="00153593">
        <w:rPr>
          <w:rFonts w:ascii="Times New Roman" w:hAnsi="Times New Roman" w:cs="Times New Roman" w:hint="eastAsia"/>
          <w:sz w:val="24"/>
          <w:szCs w:val="24"/>
          <w:lang w:eastAsia="ko-KR"/>
        </w:rPr>
        <w:t xml:space="preserve">AI for Good </w:t>
      </w:r>
      <w:r w:rsidR="00CA5424">
        <w:rPr>
          <w:rFonts w:ascii="Times New Roman" w:hAnsi="Times New Roman" w:cs="Times New Roman"/>
          <w:sz w:val="24"/>
          <w:szCs w:val="24"/>
          <w:lang w:eastAsia="ko-KR"/>
        </w:rPr>
        <w:t>activities</w:t>
      </w:r>
    </w:p>
    <w:p w14:paraId="60BE3C23" w14:textId="77777777" w:rsidR="00914FB1" w:rsidRPr="00AD6663" w:rsidRDefault="00914FB1" w:rsidP="00914FB1">
      <w:pPr>
        <w:spacing w:before="120" w:after="0"/>
        <w:jc w:val="center"/>
        <w:rPr>
          <w:sz w:val="18"/>
          <w:szCs w:val="18"/>
        </w:rPr>
      </w:pPr>
      <w:r w:rsidRPr="00AD6663">
        <w:rPr>
          <w:sz w:val="18"/>
          <w:szCs w:val="18"/>
        </w:rPr>
        <w:t>____________________</w:t>
      </w:r>
    </w:p>
    <w:p w14:paraId="03A76063" w14:textId="77777777" w:rsidR="00914FB1" w:rsidRDefault="00914FB1"/>
    <w:sectPr w:rsidR="00914FB1" w:rsidSect="00914FB1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BD36" w14:textId="77777777" w:rsidR="008958E6" w:rsidRDefault="008958E6">
      <w:pPr>
        <w:spacing w:after="0" w:line="240" w:lineRule="auto"/>
      </w:pPr>
      <w:r>
        <w:separator/>
      </w:r>
    </w:p>
  </w:endnote>
  <w:endnote w:type="continuationSeparator" w:id="0">
    <w:p w14:paraId="64E98013" w14:textId="77777777" w:rsidR="008958E6" w:rsidRDefault="0089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4027C" w14:textId="77777777" w:rsidR="008958E6" w:rsidRDefault="008958E6">
      <w:pPr>
        <w:spacing w:after="0" w:line="240" w:lineRule="auto"/>
      </w:pPr>
      <w:r>
        <w:separator/>
      </w:r>
    </w:p>
  </w:footnote>
  <w:footnote w:type="continuationSeparator" w:id="0">
    <w:p w14:paraId="420835BB" w14:textId="77777777" w:rsidR="008958E6" w:rsidRDefault="0089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1E86" w14:textId="77777777" w:rsidR="00153593" w:rsidRPr="00561CB1" w:rsidRDefault="00153593" w:rsidP="00561CB1">
    <w:pPr>
      <w:pStyle w:val="Header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t xml:space="preserve">- </w:t>
    </w: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PAGE  \* MERGEFORMAT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Pr="00561CB1">
      <w:rPr>
        <w:rFonts w:ascii="Times New Roman" w:hAnsi="Times New Roman" w:cs="Times New Roman"/>
        <w:noProof/>
        <w:sz w:val="18"/>
      </w:rPr>
      <w:t>1</w:t>
    </w:r>
    <w:r w:rsidRPr="00561CB1">
      <w:rPr>
        <w:rFonts w:ascii="Times New Roman" w:hAnsi="Times New Roman" w:cs="Times New Roman"/>
        <w:sz w:val="18"/>
      </w:rPr>
      <w:fldChar w:fldCharType="end"/>
    </w:r>
    <w:r w:rsidRPr="00561CB1">
      <w:rPr>
        <w:rFonts w:ascii="Times New Roman" w:hAnsi="Times New Roman" w:cs="Times New Roman"/>
        <w:sz w:val="18"/>
      </w:rPr>
      <w:t xml:space="preserve"> -</w:t>
    </w:r>
  </w:p>
  <w:p w14:paraId="6DDFBAAA" w14:textId="77777777" w:rsidR="00153593" w:rsidRPr="00561CB1" w:rsidRDefault="00153593" w:rsidP="00561CB1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STYLEREF  Docnumber  </w:instrText>
    </w:r>
    <w:r w:rsidRPr="00561CB1">
      <w:rPr>
        <w:rFonts w:ascii="Times New Roman" w:hAnsi="Times New Roman" w:cs="Times New Roman"/>
        <w:sz w:val="18"/>
      </w:rPr>
      <w:fldChar w:fldCharType="separate"/>
    </w:r>
    <w:r>
      <w:rPr>
        <w:rFonts w:ascii="Times New Roman" w:hAnsi="Times New Roman" w:cs="Times New Roman"/>
        <w:noProof/>
        <w:sz w:val="18"/>
      </w:rPr>
      <w:t>TSAG-TDXXX</w:t>
    </w:r>
    <w:r w:rsidRPr="00561CB1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A7F7D"/>
    <w:multiLevelType w:val="hybridMultilevel"/>
    <w:tmpl w:val="3ABEFFF0"/>
    <w:lvl w:ilvl="0" w:tplc="83C45C7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380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B1"/>
    <w:rsid w:val="00153593"/>
    <w:rsid w:val="00166375"/>
    <w:rsid w:val="002602E7"/>
    <w:rsid w:val="008958E6"/>
    <w:rsid w:val="00914FB1"/>
    <w:rsid w:val="00AA3FAF"/>
    <w:rsid w:val="00CA5424"/>
    <w:rsid w:val="00DD7065"/>
    <w:rsid w:val="00FF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527B0"/>
  <w15:chartTrackingRefBased/>
  <w15:docId w15:val="{06DD0804-ACF8-4485-818A-5FDE8063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FB1"/>
    <w:pPr>
      <w:spacing w:line="259" w:lineRule="auto"/>
    </w:pPr>
    <w:rPr>
      <w:kern w:val="0"/>
      <w:sz w:val="22"/>
      <w:szCs w:val="22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4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F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F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F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F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F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F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F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F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F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F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FB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14FB1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14F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FB1"/>
    <w:rPr>
      <w:kern w:val="0"/>
      <w:sz w:val="22"/>
      <w:szCs w:val="22"/>
      <w:lang w:val="en-GB" w:eastAsia="en-US"/>
      <w14:ligatures w14:val="none"/>
    </w:rPr>
  </w:style>
  <w:style w:type="paragraph" w:customStyle="1" w:styleId="Docnumber">
    <w:name w:val="Docnumber"/>
    <w:basedOn w:val="Normal"/>
    <w:link w:val="DocnumberChar"/>
    <w:qFormat/>
    <w:rsid w:val="00914FB1"/>
    <w:pPr>
      <w:spacing w:before="120" w:after="0" w:line="240" w:lineRule="auto"/>
      <w:jc w:val="right"/>
    </w:pPr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character" w:customStyle="1" w:styleId="DocnumberChar">
    <w:name w:val="Docnumber Char"/>
    <w:link w:val="Docnumber"/>
    <w:rsid w:val="00914FB1"/>
    <w:rPr>
      <w:rFonts w:ascii="Times New Roman" w:eastAsia="Calibri" w:hAnsi="Times New Roman" w:cs="Times New Roman"/>
      <w:b/>
      <w:bCs/>
      <w:kern w:val="0"/>
      <w:sz w:val="32"/>
      <w:lang w:val="en-GB" w:eastAsia="ja-JP"/>
      <w14:ligatures w14:val="none"/>
    </w:rPr>
  </w:style>
  <w:style w:type="paragraph" w:customStyle="1" w:styleId="TSBHeaderQuestion">
    <w:name w:val="TSBHeaderQuestion"/>
    <w:basedOn w:val="Normal"/>
    <w:qFormat/>
    <w:rsid w:val="00914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914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914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914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914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14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I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Frederic.Werner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f4b3cc0c1523665910955e8571c8ce5b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6f5606e5ed317b4e1f89cbaf102574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E86D6E-DF65-4B01-9E88-2A2E44A1C3BF}"/>
</file>

<file path=customXml/itemProps2.xml><?xml version="1.0" encoding="utf-8"?>
<ds:datastoreItem xmlns:ds="http://schemas.openxmlformats.org/officeDocument/2006/customXml" ds:itemID="{5081486F-818F-415A-AD36-9741023C1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F15A-8845-4901-B9C8-B5296409F31D}">
  <ds:schemaRefs>
    <ds:schemaRef ds:uri="http://schemas.microsoft.com/office/2006/metadata/properties"/>
    <ds:schemaRef ds:uri="http://schemas.microsoft.com/office/infopath/2007/PartnerControls"/>
    <ds:schemaRef ds:uri="d319c226-572e-42ad-b303-21ccc51e3b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791</Characters>
  <Application>Microsoft Office Word</Application>
  <DocSecurity>4</DocSecurity>
  <Lines>43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Um, Jinu</dc:creator>
  <cp:keywords/>
  <dc:description/>
  <cp:lastModifiedBy>TSB</cp:lastModifiedBy>
  <cp:revision>2</cp:revision>
  <dcterms:created xsi:type="dcterms:W3CDTF">2025-05-30T06:59:00Z</dcterms:created>
  <dcterms:modified xsi:type="dcterms:W3CDTF">2025-05-30T06:59:00Z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